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E2A0F" w14:textId="77777777" w:rsidR="005E27EB" w:rsidRDefault="005E27EB" w:rsidP="00A4634F"/>
    <w:p w14:paraId="03B2C5AC" w14:textId="77777777" w:rsidR="005E27EB" w:rsidRDefault="005E27EB" w:rsidP="00A4634F"/>
    <w:p w14:paraId="0B319994" w14:textId="77777777" w:rsidR="005E27EB" w:rsidRDefault="005E27EB" w:rsidP="00A4634F"/>
    <w:p w14:paraId="3380F506" w14:textId="77777777" w:rsidR="005E27EB" w:rsidRDefault="005E27EB" w:rsidP="00A4634F"/>
    <w:p w14:paraId="750D9670" w14:textId="77777777" w:rsidR="00A4634F" w:rsidRDefault="00A4634F" w:rsidP="00A4634F">
      <w:pPr>
        <w:rPr>
          <w:lang w:val="en-GB"/>
        </w:rPr>
      </w:pPr>
      <w:r>
        <w:rPr>
          <w:lang w:val="en-GB"/>
        </w:rPr>
        <w:t>Dr [Doctor Name]</w:t>
      </w:r>
      <w:r>
        <w:rPr>
          <w:lang w:val="en-GB"/>
        </w:rPr>
        <w:br/>
        <w:t>[Qualifications]</w:t>
      </w:r>
      <w:r>
        <w:rPr>
          <w:lang w:val="en-GB"/>
        </w:rPr>
        <w:br/>
        <w:t>[Type of physician]</w:t>
      </w:r>
      <w:r>
        <w:rPr>
          <w:lang w:val="en-GB"/>
        </w:rPr>
        <w:br/>
        <w:t xml:space="preserve">Medicare Provider: </w:t>
      </w:r>
    </w:p>
    <w:p w14:paraId="25513E34" w14:textId="77777777" w:rsidR="00A4634F" w:rsidRDefault="00A4634F" w:rsidP="00A4634F">
      <w:pPr>
        <w:rPr>
          <w:lang w:val="en-GB"/>
        </w:rPr>
      </w:pPr>
    </w:p>
    <w:p w14:paraId="38CC051E" w14:textId="77777777" w:rsidR="00A4634F" w:rsidRDefault="00A4634F" w:rsidP="00A4634F">
      <w:pPr>
        <w:rPr>
          <w:lang w:val="en-GB"/>
        </w:rPr>
      </w:pPr>
      <w:r>
        <w:rPr>
          <w:lang w:val="en-GB"/>
        </w:rPr>
        <w:t>[DATE]</w:t>
      </w:r>
    </w:p>
    <w:p w14:paraId="05ED1A88" w14:textId="77777777" w:rsidR="00A4634F" w:rsidRPr="009C4157" w:rsidRDefault="00A4634F" w:rsidP="00A4634F">
      <w:pPr>
        <w:rPr>
          <w:lang w:val="en-GB"/>
        </w:rPr>
      </w:pPr>
      <w:r w:rsidRPr="009C4157">
        <w:rPr>
          <w:rFonts w:ascii="Calibri" w:eastAsiaTheme="majorEastAsia" w:hAnsi="Calibri" w:cs="Calibri"/>
          <w:b/>
          <w:color w:val="2F5496" w:themeColor="accent1" w:themeShade="BF"/>
          <w:sz w:val="32"/>
          <w:szCs w:val="32"/>
          <w:lang w:val="en-GB"/>
        </w:rPr>
        <w:t>Re: [Patient Name]</w:t>
      </w:r>
    </w:p>
    <w:p w14:paraId="741F8395" w14:textId="77777777" w:rsidR="00A4634F" w:rsidRPr="009C4157" w:rsidRDefault="00A4634F" w:rsidP="00A4634F">
      <w:pPr>
        <w:pStyle w:val="NormalWeb"/>
        <w:spacing w:after="225"/>
        <w:jc w:val="both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  <w:r w:rsidRPr="009C4157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You can find and replace the following terms: [Patient Name] [Patient First Name] [Doctor Name] &amp; [Procedure Name].</w:t>
      </w:r>
    </w:p>
    <w:p w14:paraId="7807E376" w14:textId="77777777" w:rsidR="00A4634F" w:rsidRPr="009C4157" w:rsidRDefault="00A4634F" w:rsidP="00A4634F">
      <w:pPr>
        <w:pStyle w:val="NormalWeb"/>
        <w:spacing w:after="225"/>
        <w:jc w:val="both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  <w:r w:rsidRPr="009C4157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You can also replace the pronouns in this letter by replacing [Pronoun 1] with the singular subject pronoun (</w:t>
      </w:r>
      <w:proofErr w:type="gramStart"/>
      <w:r w:rsidRPr="009C4157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e.g.</w:t>
      </w:r>
      <w:proofErr w:type="gramEnd"/>
      <w:r w:rsidRPr="009C4157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he, she, they) and [Pronoun 2] with the singular possessive pronoun (e.g. his, her, their)</w:t>
      </w:r>
    </w:p>
    <w:p w14:paraId="61AE1B47" w14:textId="77777777" w:rsidR="00A4634F" w:rsidRPr="009C4157" w:rsidRDefault="00A4634F" w:rsidP="00A4634F">
      <w:pPr>
        <w:pStyle w:val="NormalWeb"/>
        <w:spacing w:after="225"/>
        <w:jc w:val="both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  <w:r w:rsidRPr="009C4157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Thank you for attending [Patient Name], who is ready and suitable for [Procedure Name] as part of their gender affirmation. </w:t>
      </w:r>
    </w:p>
    <w:p w14:paraId="6F5964E8" w14:textId="77777777" w:rsidR="00A4634F" w:rsidRPr="009C4157" w:rsidRDefault="00A4634F" w:rsidP="00A4634F">
      <w:pPr>
        <w:pStyle w:val="NormalWeb"/>
        <w:spacing w:after="225"/>
        <w:jc w:val="both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  <w:r w:rsidRPr="009C4157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[Patient First Name] is [patient’s identity, </w:t>
      </w:r>
      <w:proofErr w:type="gramStart"/>
      <w:r w:rsidRPr="009C4157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e.g.</w:t>
      </w:r>
      <w:proofErr w:type="gramEnd"/>
      <w:r w:rsidRPr="009C4157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a trans woman / a non-binary person]. Pronouns are [Pronoun 1]</w:t>
      </w:r>
      <w:proofErr w:type="gramStart"/>
      <w:r w:rsidRPr="009C4157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/[</w:t>
      </w:r>
      <w:proofErr w:type="gramEnd"/>
      <w:r w:rsidRPr="009C4157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Pronoun 2]. </w:t>
      </w:r>
    </w:p>
    <w:p w14:paraId="53810A9F" w14:textId="77777777" w:rsidR="00A4634F" w:rsidRPr="009C4157" w:rsidRDefault="00A4634F" w:rsidP="00A4634F">
      <w:pPr>
        <w:pStyle w:val="NormalWeb"/>
        <w:spacing w:after="225"/>
        <w:jc w:val="both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  <w:r w:rsidRPr="009C4157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[Patient First Name] was assessed on [DATE]. </w:t>
      </w:r>
    </w:p>
    <w:p w14:paraId="188156CC" w14:textId="77777777" w:rsidR="00A4634F" w:rsidRPr="009C4157" w:rsidRDefault="00A4634F" w:rsidP="00A4634F">
      <w:pPr>
        <w:pStyle w:val="NormalWeb"/>
        <w:spacing w:after="225"/>
        <w:jc w:val="both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  <w:r w:rsidRPr="009C4157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[Describe gender identity, pronouns, original assessment.]</w:t>
      </w:r>
    </w:p>
    <w:p w14:paraId="34EB8C34" w14:textId="77777777" w:rsidR="00A4634F" w:rsidRPr="009C4157" w:rsidRDefault="00A4634F" w:rsidP="00A4634F">
      <w:pPr>
        <w:pStyle w:val="NormalWeb"/>
        <w:spacing w:after="225"/>
        <w:jc w:val="both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  <w:r w:rsidRPr="009C4157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Since their original assessment [progress, change, etc].</w:t>
      </w:r>
    </w:p>
    <w:p w14:paraId="4B6E744B" w14:textId="77777777" w:rsidR="00A4634F" w:rsidRPr="009C4157" w:rsidRDefault="00A4634F" w:rsidP="00A4634F">
      <w:pPr>
        <w:pStyle w:val="NormalWeb"/>
        <w:spacing w:after="225"/>
        <w:jc w:val="both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  <w:r w:rsidRPr="009C4157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[Specifics re medical and mental health concerns and their control]</w:t>
      </w:r>
    </w:p>
    <w:p w14:paraId="67702D12" w14:textId="77777777" w:rsidR="00A4634F" w:rsidRPr="009C4157" w:rsidRDefault="00A4634F" w:rsidP="00A4634F">
      <w:pPr>
        <w:pStyle w:val="NormalWeb"/>
        <w:spacing w:after="225"/>
        <w:jc w:val="both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  <w:r w:rsidRPr="009C4157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[Patient First Name] has a strong understanding of the nature, </w:t>
      </w:r>
      <w:proofErr w:type="gramStart"/>
      <w:r w:rsidRPr="009C4157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purpose</w:t>
      </w:r>
      <w:proofErr w:type="gramEnd"/>
      <w:r w:rsidRPr="009C4157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and outcomes of [Procedure Name], including the recovery timeframe and any effects and side effects.</w:t>
      </w:r>
    </w:p>
    <w:p w14:paraId="557E04D9" w14:textId="77777777" w:rsidR="00A4634F" w:rsidRPr="009C4157" w:rsidRDefault="00A4634F" w:rsidP="00A4634F">
      <w:pPr>
        <w:pStyle w:val="NormalWeb"/>
        <w:spacing w:after="225"/>
        <w:jc w:val="both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  <w:r w:rsidRPr="009C4157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[Any additional insight]</w:t>
      </w:r>
    </w:p>
    <w:p w14:paraId="5E8CD597" w14:textId="77777777" w:rsidR="00A4634F" w:rsidRPr="009C4157" w:rsidRDefault="00A4634F" w:rsidP="00A4634F">
      <w:pPr>
        <w:pStyle w:val="NormalWeb"/>
        <w:spacing w:after="225"/>
        <w:jc w:val="both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  <w:r w:rsidRPr="009C4157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[Patient First Name]’s capacity to consent to this procedure was specifically assessed. </w:t>
      </w:r>
    </w:p>
    <w:p w14:paraId="5BEAFD1C" w14:textId="77777777" w:rsidR="00A4634F" w:rsidRPr="009C4157" w:rsidRDefault="00A4634F" w:rsidP="00A4634F">
      <w:pPr>
        <w:pStyle w:val="NormalWeb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  <w:r w:rsidRPr="009C4157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•</w:t>
      </w:r>
      <w:r w:rsidRPr="009C4157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ab/>
        <w:t xml:space="preserve">Prepared to make decision </w:t>
      </w:r>
    </w:p>
    <w:p w14:paraId="60FD13A8" w14:textId="77777777" w:rsidR="00A4634F" w:rsidRPr="009C4157" w:rsidRDefault="00A4634F" w:rsidP="00A4634F">
      <w:pPr>
        <w:pStyle w:val="NormalWeb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  <w:r w:rsidRPr="009C4157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•</w:t>
      </w:r>
      <w:r w:rsidRPr="009C4157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ab/>
        <w:t>Has a solid plan for gender affirmation</w:t>
      </w:r>
    </w:p>
    <w:p w14:paraId="67E7F0DE" w14:textId="77777777" w:rsidR="00A4634F" w:rsidRPr="009C4157" w:rsidRDefault="00A4634F" w:rsidP="00A4634F">
      <w:pPr>
        <w:pStyle w:val="NormalWeb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  <w:r w:rsidRPr="009C4157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•</w:t>
      </w:r>
      <w:r w:rsidRPr="009C4157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ab/>
        <w:t>Understands alternatives</w:t>
      </w:r>
    </w:p>
    <w:p w14:paraId="48105083" w14:textId="77777777" w:rsidR="00A4634F" w:rsidRPr="009C4157" w:rsidRDefault="00A4634F" w:rsidP="00A4634F">
      <w:pPr>
        <w:pStyle w:val="NormalWeb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  <w:r w:rsidRPr="009C4157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•</w:t>
      </w:r>
      <w:r w:rsidRPr="009C4157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ab/>
        <w:t>Retains information – and recalls the advantages and disadvantages</w:t>
      </w:r>
    </w:p>
    <w:p w14:paraId="34ED7F97" w14:textId="77777777" w:rsidR="00A4634F" w:rsidRPr="009C4157" w:rsidRDefault="00A4634F" w:rsidP="00A4634F">
      <w:pPr>
        <w:pStyle w:val="NormalWeb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  <w:r w:rsidRPr="009C4157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•</w:t>
      </w:r>
      <w:r w:rsidRPr="009C4157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ab/>
        <w:t>Can balance those factors to arrive at a decision</w:t>
      </w:r>
    </w:p>
    <w:p w14:paraId="1644A112" w14:textId="77777777" w:rsidR="00A4634F" w:rsidRPr="009C4157" w:rsidRDefault="00A4634F" w:rsidP="00A4634F">
      <w:pPr>
        <w:pStyle w:val="NormalWeb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  <w:r w:rsidRPr="009C4157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•</w:t>
      </w:r>
      <w:r w:rsidRPr="009C4157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ab/>
        <w:t>Understands nature and purpose of [Procedure Name]</w:t>
      </w:r>
    </w:p>
    <w:p w14:paraId="61E3E184" w14:textId="77777777" w:rsidR="00A4634F" w:rsidRPr="009C4157" w:rsidRDefault="00A4634F" w:rsidP="00A4634F">
      <w:pPr>
        <w:pStyle w:val="NormalWeb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  <w:r w:rsidRPr="009C4157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•</w:t>
      </w:r>
      <w:r w:rsidRPr="009C4157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ab/>
        <w:t xml:space="preserve">Understands concepts of permanence and irreversibility  </w:t>
      </w:r>
    </w:p>
    <w:p w14:paraId="7E4F64B5" w14:textId="77777777" w:rsidR="00A4634F" w:rsidRPr="009C4157" w:rsidRDefault="00A4634F" w:rsidP="00A4634F">
      <w:pPr>
        <w:pStyle w:val="NormalWeb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  <w:r w:rsidRPr="009C4157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•</w:t>
      </w:r>
      <w:r w:rsidRPr="009C4157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ab/>
        <w:t xml:space="preserve">Freedom from pressure, including pain, to make this decision </w:t>
      </w:r>
    </w:p>
    <w:p w14:paraId="46D77933" w14:textId="77777777" w:rsidR="00A4634F" w:rsidRPr="009C4157" w:rsidRDefault="00A4634F" w:rsidP="00A4634F">
      <w:pPr>
        <w:pStyle w:val="NormalWeb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  <w:r w:rsidRPr="009C4157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•</w:t>
      </w:r>
      <w:r w:rsidRPr="009C4157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ab/>
        <w:t xml:space="preserve">Treatment is in their best interest </w:t>
      </w:r>
    </w:p>
    <w:p w14:paraId="7881BC13" w14:textId="0DA105F6" w:rsidR="00957169" w:rsidRPr="009C4157" w:rsidRDefault="00A4634F" w:rsidP="00A4634F">
      <w:pPr>
        <w:pStyle w:val="NormalWeb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  <w:r w:rsidRPr="009C4157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•</w:t>
      </w:r>
      <w:r w:rsidRPr="009C4157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ab/>
        <w:t xml:space="preserve">Sufficient intellect and maturity to make the decision </w:t>
      </w:r>
    </w:p>
    <w:p w14:paraId="756E770B" w14:textId="3593A043" w:rsidR="00957169" w:rsidRPr="009C4157" w:rsidRDefault="00957169" w:rsidP="00A4634F">
      <w:pPr>
        <w:pStyle w:val="NormalWeb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  <w:r w:rsidRPr="009C4157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•</w:t>
      </w:r>
      <w:r w:rsidRPr="009C4157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ab/>
        <w:t>Meets all criteria outlined in</w:t>
      </w:r>
      <w:r w:rsidR="00440E48" w:rsidRPr="009C4157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the</w:t>
      </w:r>
      <w:r w:rsidRPr="009C4157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WPATH Standards of Care version 7</w:t>
      </w:r>
    </w:p>
    <w:p w14:paraId="79A94D73" w14:textId="77777777" w:rsidR="00A4634F" w:rsidRPr="009C4157" w:rsidRDefault="00A4634F" w:rsidP="00A4634F">
      <w:pPr>
        <w:pStyle w:val="NormalWeb"/>
        <w:spacing w:after="225"/>
        <w:jc w:val="both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  <w:r w:rsidRPr="009C4157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[Patient First Name] has demonstrated capacity to make an informed decision regarding [Procedure Name]. [Pronoun] fulfils the World Health Organization International Classification of Diseases (ICD-11) criteria for </w:t>
      </w:r>
      <w:r w:rsidRPr="009C4157">
        <w:rPr>
          <w:rFonts w:asciiTheme="minorHAnsi" w:eastAsiaTheme="minorHAnsi" w:hAnsiTheme="minorHAnsi" w:cstheme="minorBidi"/>
          <w:i/>
          <w:iCs/>
          <w:sz w:val="22"/>
          <w:szCs w:val="22"/>
          <w:lang w:val="en-GB" w:eastAsia="en-US"/>
        </w:rPr>
        <w:t>Gender Incongruence in Adults and Adolescents</w:t>
      </w:r>
      <w:r w:rsidRPr="009C4157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, in that:</w:t>
      </w:r>
    </w:p>
    <w:p w14:paraId="6F0D3F78" w14:textId="77777777" w:rsidR="00A4634F" w:rsidRPr="009C4157" w:rsidRDefault="00A4634F" w:rsidP="00A4634F">
      <w:pPr>
        <w:pStyle w:val="NormalWeb"/>
        <w:numPr>
          <w:ilvl w:val="0"/>
          <w:numId w:val="1"/>
        </w:numPr>
        <w:spacing w:after="225"/>
        <w:jc w:val="both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  <w:r w:rsidRPr="009C4157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[Pronoun 1] has a persistent incongruence between [Pronoun 2] experienced gender and [Pronoun 2] assigned sex</w:t>
      </w:r>
    </w:p>
    <w:p w14:paraId="6A48C0D3" w14:textId="77777777" w:rsidR="00A4634F" w:rsidRPr="009C4157" w:rsidRDefault="00A4634F" w:rsidP="00A4634F">
      <w:pPr>
        <w:pStyle w:val="NormalWeb"/>
        <w:numPr>
          <w:ilvl w:val="0"/>
          <w:numId w:val="1"/>
        </w:numPr>
        <w:spacing w:after="225"/>
        <w:jc w:val="both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  <w:r w:rsidRPr="009C4157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[Pronoun 1] has capacity to make informed decisions as described above</w:t>
      </w:r>
    </w:p>
    <w:p w14:paraId="041A3D97" w14:textId="77777777" w:rsidR="00A4634F" w:rsidRPr="009C4157" w:rsidRDefault="00A4634F" w:rsidP="00A4634F">
      <w:pPr>
        <w:pStyle w:val="NormalWeb"/>
        <w:numPr>
          <w:ilvl w:val="0"/>
          <w:numId w:val="1"/>
        </w:numPr>
        <w:spacing w:after="225"/>
        <w:jc w:val="both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  <w:r w:rsidRPr="009C4157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[Pronoun 1] is [age] years of age, and is thus legally emancipated to make informed medical decisions</w:t>
      </w:r>
    </w:p>
    <w:p w14:paraId="7DB982A6" w14:textId="77777777" w:rsidR="00A4634F" w:rsidRPr="009C4157" w:rsidRDefault="00A4634F" w:rsidP="00A4634F">
      <w:pPr>
        <w:pStyle w:val="NormalWeb"/>
        <w:numPr>
          <w:ilvl w:val="0"/>
          <w:numId w:val="1"/>
        </w:numPr>
        <w:spacing w:after="225"/>
        <w:jc w:val="both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  <w:r w:rsidRPr="009C4157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[Pronoun 1] medical and mental health concerns are reasonably controlled</w:t>
      </w:r>
    </w:p>
    <w:p w14:paraId="70F2521D" w14:textId="0534C18C" w:rsidR="00440E48" w:rsidRPr="009C4157" w:rsidRDefault="00440E48" w:rsidP="00440E48">
      <w:pPr>
        <w:pStyle w:val="NormalWeb"/>
        <w:spacing w:after="225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  <w:r w:rsidRPr="009C4157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I, [Clinician’s Name], meet the minimum competencies outlined in the WPATH Standards of Care version 7, to provide this surgical readiness referral. </w:t>
      </w:r>
    </w:p>
    <w:p w14:paraId="45F96257" w14:textId="32DB3C0B" w:rsidR="00440E48" w:rsidRPr="009C4157" w:rsidRDefault="00440E48" w:rsidP="00440E48">
      <w:pPr>
        <w:pStyle w:val="NormalWeb"/>
        <w:spacing w:after="225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  <w:r w:rsidRPr="009C4157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 I have the following trainings and competencies: </w:t>
      </w:r>
    </w:p>
    <w:p w14:paraId="4AEC4005" w14:textId="6BB659E5" w:rsidR="00440E48" w:rsidRPr="009C4157" w:rsidRDefault="00947EC4" w:rsidP="00440E48">
      <w:pPr>
        <w:pStyle w:val="NormalWeb"/>
        <w:numPr>
          <w:ilvl w:val="0"/>
          <w:numId w:val="2"/>
        </w:numPr>
        <w:spacing w:after="225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  <w:r w:rsidRPr="009C4157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Master’s</w:t>
      </w:r>
      <w:r w:rsidR="00440E48" w:rsidRPr="009C4157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degree or equivalent in the clinical behavioural science field</w:t>
      </w:r>
      <w:r w:rsidR="00CA6DF5" w:rsidRPr="009C4157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:</w:t>
      </w:r>
      <w:r w:rsidR="00440E48" w:rsidRPr="009C4157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 </w:t>
      </w:r>
    </w:p>
    <w:p w14:paraId="4887AE83" w14:textId="2FD60C8D" w:rsidR="00947EC4" w:rsidRPr="009C4157" w:rsidRDefault="00CA6DF5" w:rsidP="00947EC4">
      <w:pPr>
        <w:pStyle w:val="NormalWeb"/>
        <w:numPr>
          <w:ilvl w:val="1"/>
          <w:numId w:val="2"/>
        </w:numPr>
        <w:spacing w:after="225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  <w:r w:rsidRPr="009C4157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_____________</w:t>
      </w:r>
    </w:p>
    <w:p w14:paraId="2B73D24E" w14:textId="05320A00" w:rsidR="00440E48" w:rsidRPr="009C4157" w:rsidRDefault="00440E48" w:rsidP="00440E48">
      <w:pPr>
        <w:pStyle w:val="NormalWeb"/>
        <w:numPr>
          <w:ilvl w:val="0"/>
          <w:numId w:val="2"/>
        </w:numPr>
        <w:spacing w:after="225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  <w:r w:rsidRPr="009C4157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Credentials/accreditation from the following accreditation authority or professional association_____</w:t>
      </w:r>
      <w:r w:rsidR="00CA6DF5" w:rsidRPr="009C4157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__________</w:t>
      </w:r>
      <w:r w:rsidRPr="009C4157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__ </w:t>
      </w:r>
    </w:p>
    <w:p w14:paraId="38F27011" w14:textId="77777777" w:rsidR="00440E48" w:rsidRPr="009C4157" w:rsidRDefault="00440E48" w:rsidP="00440E48">
      <w:pPr>
        <w:pStyle w:val="NormalWeb"/>
        <w:numPr>
          <w:ilvl w:val="0"/>
          <w:numId w:val="2"/>
        </w:numPr>
        <w:spacing w:after="225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  <w:r w:rsidRPr="009C4157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Using the DSM and/or ICD for diagnostic purposes </w:t>
      </w:r>
    </w:p>
    <w:p w14:paraId="76424572" w14:textId="77777777" w:rsidR="00440E48" w:rsidRPr="009C4157" w:rsidRDefault="00440E48" w:rsidP="00440E48">
      <w:pPr>
        <w:pStyle w:val="NormalWeb"/>
        <w:numPr>
          <w:ilvl w:val="0"/>
          <w:numId w:val="2"/>
        </w:numPr>
        <w:spacing w:after="225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  <w:r w:rsidRPr="009C4157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Psychotherapy or counselling </w:t>
      </w:r>
    </w:p>
    <w:p w14:paraId="7142BAFC" w14:textId="77777777" w:rsidR="00440E48" w:rsidRPr="009C4157" w:rsidRDefault="00440E48" w:rsidP="0374FC3E">
      <w:pPr>
        <w:pStyle w:val="NormalWeb"/>
        <w:numPr>
          <w:ilvl w:val="0"/>
          <w:numId w:val="2"/>
        </w:numPr>
        <w:spacing w:after="225"/>
        <w:rPr>
          <w:rFonts w:asciiTheme="minorHAnsi" w:eastAsiaTheme="minorEastAsia" w:hAnsiTheme="minorHAnsi" w:cstheme="minorBidi"/>
          <w:sz w:val="22"/>
          <w:szCs w:val="22"/>
          <w:lang w:val="en-GB" w:eastAsia="en-US"/>
        </w:rPr>
      </w:pPr>
      <w:r w:rsidRPr="009C4157">
        <w:rPr>
          <w:rFonts w:asciiTheme="minorHAnsi" w:eastAsiaTheme="minorEastAsia" w:hAnsiTheme="minorHAnsi" w:cstheme="minorBidi"/>
          <w:sz w:val="22"/>
          <w:szCs w:val="22"/>
          <w:lang w:val="en-GB" w:eastAsia="en-US"/>
        </w:rPr>
        <w:t>I am knowledgeable about the trans experience, and the assessment and treatment of gender dysphoria </w:t>
      </w:r>
    </w:p>
    <w:p w14:paraId="76892281" w14:textId="67A503C0" w:rsidR="13B71928" w:rsidRPr="009C4157" w:rsidRDefault="13B71928" w:rsidP="0374FC3E">
      <w:pPr>
        <w:pStyle w:val="NormalWeb"/>
        <w:numPr>
          <w:ilvl w:val="0"/>
          <w:numId w:val="2"/>
        </w:numPr>
        <w:spacing w:after="225"/>
        <w:rPr>
          <w:sz w:val="22"/>
          <w:szCs w:val="22"/>
          <w:lang w:val="en-GB" w:eastAsia="en-US"/>
        </w:rPr>
      </w:pPr>
      <w:r w:rsidRPr="009C4157">
        <w:rPr>
          <w:rFonts w:asciiTheme="minorHAnsi" w:eastAsiaTheme="minorEastAsia" w:hAnsiTheme="minorHAnsi" w:cstheme="minorBidi"/>
          <w:sz w:val="22"/>
          <w:szCs w:val="22"/>
          <w:lang w:val="en-GB" w:eastAsia="en-US"/>
        </w:rPr>
        <w:t xml:space="preserve">I am a member of </w:t>
      </w:r>
      <w:proofErr w:type="spellStart"/>
      <w:r w:rsidRPr="009C4157">
        <w:rPr>
          <w:rFonts w:asciiTheme="minorHAnsi" w:eastAsiaTheme="minorEastAsia" w:hAnsiTheme="minorHAnsi" w:cstheme="minorBidi"/>
          <w:sz w:val="22"/>
          <w:szCs w:val="22"/>
          <w:lang w:val="en-GB" w:eastAsia="en-US"/>
        </w:rPr>
        <w:t>AusPATH</w:t>
      </w:r>
      <w:proofErr w:type="spellEnd"/>
      <w:r w:rsidRPr="009C4157">
        <w:rPr>
          <w:rFonts w:asciiTheme="minorHAnsi" w:eastAsiaTheme="minorEastAsia" w:hAnsiTheme="minorHAnsi" w:cstheme="minorBidi"/>
          <w:sz w:val="22"/>
          <w:szCs w:val="22"/>
          <w:lang w:val="en-GB" w:eastAsia="en-US"/>
        </w:rPr>
        <w:t xml:space="preserve"> / WPATH (circle either or both)</w:t>
      </w:r>
    </w:p>
    <w:p w14:paraId="78EE694A" w14:textId="3C21A1A3" w:rsidR="00440E48" w:rsidRPr="009C4157" w:rsidRDefault="00440E48" w:rsidP="00440E48">
      <w:pPr>
        <w:pStyle w:val="NormalWeb"/>
        <w:numPr>
          <w:ilvl w:val="0"/>
          <w:numId w:val="2"/>
        </w:numPr>
        <w:spacing w:after="225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  <w:r w:rsidRPr="009C4157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Continuing education in this field </w:t>
      </w:r>
    </w:p>
    <w:p w14:paraId="3E33B9A5" w14:textId="77777777" w:rsidR="00440E48" w:rsidRDefault="00440E48" w:rsidP="00440E48">
      <w:pPr>
        <w:pStyle w:val="NormalWeb"/>
        <w:spacing w:after="225"/>
        <w:jc w:val="both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  <w:r w:rsidRPr="00C72CBB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I support </w:t>
      </w:r>
      <w:r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[Patient Name]’s</w:t>
      </w:r>
      <w:r w:rsidRPr="00C72CBB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decision to undergo </w:t>
      </w:r>
      <w:r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[Procedure Name]</w:t>
      </w:r>
      <w:r w:rsidRPr="00C72CBB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and believe that </w:t>
      </w:r>
      <w:r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it</w:t>
      </w:r>
      <w:r w:rsidRPr="00C72CBB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is in </w:t>
      </w:r>
      <w:r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[Pronoun 2]</w:t>
      </w:r>
      <w:r w:rsidRPr="00C72CBB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best interest. This </w:t>
      </w:r>
      <w:r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procedure</w:t>
      </w:r>
      <w:r w:rsidRPr="00C72CBB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is a medical necessity.</w:t>
      </w:r>
    </w:p>
    <w:p w14:paraId="3EF213ED" w14:textId="77777777" w:rsidR="00A4634F" w:rsidRPr="00C72CBB" w:rsidRDefault="00A4634F" w:rsidP="00A4634F">
      <w:pPr>
        <w:pStyle w:val="NormalWeb"/>
        <w:spacing w:after="225"/>
        <w:jc w:val="both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  <w:r w:rsidRPr="00C72CBB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Please do not hesitate to contact me if you have any questions or concerns.  </w:t>
      </w:r>
    </w:p>
    <w:p w14:paraId="67F33486" w14:textId="77777777" w:rsidR="00A4634F" w:rsidRPr="00C72CBB" w:rsidRDefault="00A4634F" w:rsidP="00A4634F">
      <w:pPr>
        <w:pStyle w:val="NormalWeb"/>
        <w:spacing w:after="225"/>
        <w:jc w:val="both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</w:p>
    <w:p w14:paraId="7832F92E" w14:textId="77777777" w:rsidR="00A4634F" w:rsidRPr="00C72CBB" w:rsidRDefault="00A4634F" w:rsidP="00A4634F">
      <w:pPr>
        <w:pStyle w:val="NormalWeb"/>
        <w:spacing w:after="225"/>
        <w:jc w:val="both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[Signature]</w:t>
      </w:r>
    </w:p>
    <w:p w14:paraId="568E4741" w14:textId="77777777" w:rsidR="00A4634F" w:rsidRDefault="00A4634F" w:rsidP="00A4634F">
      <w:pPr>
        <w:pStyle w:val="NormalWeb"/>
        <w:spacing w:after="225"/>
        <w:jc w:val="both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  <w:r w:rsidRPr="00C72CBB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Yours sincerely</w:t>
      </w:r>
    </w:p>
    <w:p w14:paraId="2B507809" w14:textId="426D59CC" w:rsidR="00A4634F" w:rsidRPr="00C0676A" w:rsidRDefault="00A4634F" w:rsidP="00A4634F">
      <w:pPr>
        <w:pStyle w:val="NormalWeb"/>
        <w:spacing w:after="225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[Name]</w:t>
      </w:r>
      <w:r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br/>
      </w:r>
      <w:r w:rsidRPr="00C72CBB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[Type of </w:t>
      </w:r>
      <w:r w:rsidR="00440E48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clinician</w:t>
      </w:r>
      <w:r w:rsidRPr="00C72CBB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]</w:t>
      </w:r>
    </w:p>
    <w:p w14:paraId="45387D11" w14:textId="77777777" w:rsidR="005E27EB" w:rsidRDefault="005E27EB" w:rsidP="00A4634F"/>
    <w:sectPr w:rsidR="005E27EB" w:rsidSect="00A4634F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928C9" w14:textId="77777777" w:rsidR="00642224" w:rsidRDefault="00642224" w:rsidP="005E27EB">
      <w:pPr>
        <w:spacing w:after="0" w:line="240" w:lineRule="auto"/>
      </w:pPr>
      <w:r>
        <w:separator/>
      </w:r>
    </w:p>
  </w:endnote>
  <w:endnote w:type="continuationSeparator" w:id="0">
    <w:p w14:paraId="20A0F9D1" w14:textId="77777777" w:rsidR="00642224" w:rsidRDefault="00642224" w:rsidP="005E2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B2D1A" w14:textId="5987B5D0" w:rsidR="00A4634F" w:rsidRPr="00A4634F" w:rsidRDefault="00A4634F">
    <w:pPr>
      <w:pStyle w:val="Footer"/>
      <w:rPr>
        <w:sz w:val="20"/>
        <w:szCs w:val="20"/>
        <w:lang w:val="en-GB"/>
      </w:rPr>
    </w:pPr>
    <w:r w:rsidRPr="00A4634F">
      <w:rPr>
        <w:sz w:val="20"/>
        <w:szCs w:val="20"/>
        <w:lang w:val="en-GB"/>
      </w:rPr>
      <w:t>Adapted with thanks to Dr Stuart Aitken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0D0F4" w14:textId="77777777" w:rsidR="00642224" w:rsidRDefault="00642224" w:rsidP="005E27EB">
      <w:pPr>
        <w:spacing w:after="0" w:line="240" w:lineRule="auto"/>
      </w:pPr>
      <w:r>
        <w:separator/>
      </w:r>
    </w:p>
  </w:footnote>
  <w:footnote w:type="continuationSeparator" w:id="0">
    <w:p w14:paraId="3F9E9F7A" w14:textId="77777777" w:rsidR="00642224" w:rsidRDefault="00642224" w:rsidP="005E2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42D71" w14:textId="4C15504F" w:rsidR="005E27EB" w:rsidRDefault="005E27EB">
    <w:pPr>
      <w:pStyle w:val="Header"/>
    </w:pPr>
  </w:p>
  <w:p w14:paraId="52DAF9FD" w14:textId="77777777" w:rsidR="005E27EB" w:rsidRDefault="005E27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6102C1"/>
    <w:multiLevelType w:val="hybridMultilevel"/>
    <w:tmpl w:val="936288A2"/>
    <w:lvl w:ilvl="0" w:tplc="5D2A719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AE5330"/>
    <w:multiLevelType w:val="hybridMultilevel"/>
    <w:tmpl w:val="5FBACC8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3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7EB"/>
    <w:rsid w:val="00440E48"/>
    <w:rsid w:val="004F2C70"/>
    <w:rsid w:val="005423A6"/>
    <w:rsid w:val="005E27EB"/>
    <w:rsid w:val="00642224"/>
    <w:rsid w:val="00782491"/>
    <w:rsid w:val="0090150E"/>
    <w:rsid w:val="00947EC4"/>
    <w:rsid w:val="00957169"/>
    <w:rsid w:val="009C4157"/>
    <w:rsid w:val="00A4634F"/>
    <w:rsid w:val="00A70A6B"/>
    <w:rsid w:val="00CA6DF5"/>
    <w:rsid w:val="00FC59E8"/>
    <w:rsid w:val="0374FC3E"/>
    <w:rsid w:val="13B7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68B30F"/>
  <w15:chartTrackingRefBased/>
  <w15:docId w15:val="{C6D164CB-BF4A-4DBC-A9BC-4F40F39E1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27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7EB"/>
  </w:style>
  <w:style w:type="paragraph" w:styleId="Footer">
    <w:name w:val="footer"/>
    <w:basedOn w:val="Normal"/>
    <w:link w:val="FooterChar"/>
    <w:uiPriority w:val="99"/>
    <w:unhideWhenUsed/>
    <w:rsid w:val="005E27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7EB"/>
  </w:style>
  <w:style w:type="paragraph" w:styleId="NormalWeb">
    <w:name w:val="Normal (Web)"/>
    <w:basedOn w:val="Normal"/>
    <w:uiPriority w:val="99"/>
    <w:unhideWhenUsed/>
    <w:rsid w:val="00A46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3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500</Words>
  <Characters>2854</Characters>
  <Application>Microsoft Office Word</Application>
  <DocSecurity>0</DocSecurity>
  <Lines>23</Lines>
  <Paragraphs>6</Paragraphs>
  <ScaleCrop>false</ScaleCrop>
  <Company>ACON Health</Company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Teddy Cook</dc:creator>
  <cp:keywords/>
  <dc:description/>
  <cp:lastModifiedBy>Liz DC</cp:lastModifiedBy>
  <cp:revision>7</cp:revision>
  <dcterms:created xsi:type="dcterms:W3CDTF">2021-09-01T12:29:00Z</dcterms:created>
  <dcterms:modified xsi:type="dcterms:W3CDTF">2021-09-20T09:43:00Z</dcterms:modified>
</cp:coreProperties>
</file>